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3863F" w14:textId="77777777" w:rsidR="004F1BB6" w:rsidRPr="007A4E04" w:rsidRDefault="00000000">
      <w:pPr>
        <w:spacing w:line="360" w:lineRule="auto"/>
        <w:jc w:val="center"/>
        <w:rPr>
          <w:b/>
          <w:sz w:val="38"/>
          <w:szCs w:val="38"/>
          <w:lang w:val="ru-RU"/>
        </w:rPr>
      </w:pPr>
      <w:r>
        <w:rPr>
          <w:b/>
          <w:sz w:val="38"/>
          <w:szCs w:val="38"/>
        </w:rPr>
        <w:t>ДОГОВОР ПУБЛИЧНОЙ ОФЕРТЫ</w:t>
      </w:r>
    </w:p>
    <w:p w14:paraId="00000002" w14:textId="0CF0D533" w:rsidR="00EB7BD1" w:rsidRPr="004F1BB6" w:rsidRDefault="004F1BB6">
      <w:pPr>
        <w:spacing w:line="360" w:lineRule="auto"/>
        <w:jc w:val="center"/>
        <w:rPr>
          <w:b/>
          <w:sz w:val="38"/>
          <w:szCs w:val="38"/>
          <w:lang w:val="ru-RU"/>
        </w:rPr>
      </w:pPr>
      <w:r w:rsidRPr="004F1BB6">
        <w:rPr>
          <w:b/>
          <w:sz w:val="38"/>
          <w:szCs w:val="38"/>
        </w:rPr>
        <w:t xml:space="preserve">на оказание </w:t>
      </w:r>
      <w:r>
        <w:rPr>
          <w:b/>
          <w:sz w:val="38"/>
          <w:szCs w:val="38"/>
          <w:lang w:val="ru-RU"/>
        </w:rPr>
        <w:t>услуг в электронном виде</w:t>
      </w:r>
    </w:p>
    <w:p w14:paraId="00000003" w14:textId="77777777" w:rsidR="00EB7BD1" w:rsidRDefault="00EB7BD1">
      <w:pPr>
        <w:jc w:val="right"/>
      </w:pPr>
    </w:p>
    <w:p w14:paraId="00000005" w14:textId="69CF9CDE" w:rsidR="00EB7BD1" w:rsidRPr="004F1BB6" w:rsidRDefault="00000000" w:rsidP="004F1BB6">
      <w:pPr>
        <w:jc w:val="right"/>
        <w:rPr>
          <w:i/>
          <w:sz w:val="16"/>
          <w:szCs w:val="16"/>
          <w:highlight w:val="yellow"/>
          <w:lang w:val="ru-RU"/>
        </w:rPr>
      </w:pPr>
      <w:r>
        <w:t xml:space="preserve">с </w:t>
      </w:r>
      <w:r w:rsidR="004F1BB6">
        <w:rPr>
          <w:lang w:val="ru-RU"/>
        </w:rPr>
        <w:t>«ИП Давыдов Роман Александрович»</w:t>
      </w:r>
    </w:p>
    <w:p w14:paraId="00000007" w14:textId="5AFC04E5" w:rsidR="00EB7BD1" w:rsidRPr="004F1BB6" w:rsidRDefault="004F1BB6">
      <w:pPr>
        <w:spacing w:line="360" w:lineRule="auto"/>
        <w:jc w:val="center"/>
        <w:rPr>
          <w:b/>
          <w:sz w:val="38"/>
          <w:szCs w:val="38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(ИНН: 381206448904)</w:t>
      </w:r>
    </w:p>
    <w:p w14:paraId="00000008" w14:textId="77777777" w:rsidR="00EB7BD1" w:rsidRDefault="00000000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</w:rPr>
      </w:pPr>
      <w:r>
        <w:rPr>
          <w:rFonts w:ascii="Times New Roman" w:eastAsia="Times New Roman" w:hAnsi="Times New Roman" w:cs="Times New Roman"/>
          <w:b/>
          <w:sz w:val="29"/>
          <w:szCs w:val="29"/>
        </w:rPr>
        <w:t>ОБЩИЕ ПОЛОЖЕНИЯ</w:t>
      </w:r>
    </w:p>
    <w:p w14:paraId="00000009" w14:textId="18893D23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документ является официальной публичной офертой </w:t>
      </w:r>
      <w:r w:rsidR="004F1BB6">
        <w:rPr>
          <w:lang w:val="ru-RU"/>
        </w:rPr>
        <w:t>ИП Давыдов Роман Александрович</w:t>
      </w:r>
      <w:r w:rsidR="004F1B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(в дальнейшем именуемого “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Интернет-магазин</w:t>
      </w:r>
      <w:r>
        <w:rPr>
          <w:rFonts w:ascii="Times New Roman" w:eastAsia="Times New Roman" w:hAnsi="Times New Roman" w:cs="Times New Roman"/>
          <w:sz w:val="24"/>
          <w:szCs w:val="24"/>
        </w:rPr>
        <w:t>”) и содержит все существенные условия заказа, продажи Товаров и/или Услуг, а также доставки Покупателю.</w:t>
      </w:r>
    </w:p>
    <w:p w14:paraId="0000000A" w14:textId="77777777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п. 2 ст. 437 Гражданского Кодекса РФ в случае принятия изложенных ниже условий и оплаты Товаров и/или Услуг, юридическое или физическое лицо, производящее акцепт этой оферты становится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Покупателем </w:t>
      </w:r>
      <w:r>
        <w:rPr>
          <w:rFonts w:ascii="Times New Roman" w:eastAsia="Times New Roman" w:hAnsi="Times New Roman" w:cs="Times New Roman"/>
          <w:sz w:val="24"/>
          <w:szCs w:val="24"/>
        </w:rPr>
        <w:t>(в соответствии с п. 3 ст. 438 ГК РФ акцепт оферты равносилен заключению договора на условиях, изложенных в оферте), а Интернет-магазин и Покупатель совместно — Сторонами договора Оферты.</w:t>
      </w:r>
    </w:p>
    <w:p w14:paraId="0000000B" w14:textId="3E281477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связи с выше объявленным, внимательно ознакомьтесь с текстом данной оферты </w:t>
      </w:r>
      <w:r w:rsidR="004F1BB6">
        <w:rPr>
          <w:rFonts w:ascii="Times New Roman" w:eastAsia="Times New Roman" w:hAnsi="Times New Roman" w:cs="Times New Roman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если Вы не согласны с ее условиями и правилами, или с каким-либо другим пунктом ее условий, Интернет-магазин предлагает Вам отказаться от заключения договора оферты и использовать услуги Интернет-магазина, посредством заключения прямого договора на оказание услуг.</w:t>
      </w:r>
    </w:p>
    <w:p w14:paraId="0000000C" w14:textId="77777777" w:rsidR="00EB7BD1" w:rsidRDefault="00000000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</w:rPr>
      </w:pPr>
      <w:r>
        <w:rPr>
          <w:rFonts w:ascii="Times New Roman" w:eastAsia="Times New Roman" w:hAnsi="Times New Roman" w:cs="Times New Roman"/>
          <w:b/>
          <w:sz w:val="29"/>
          <w:szCs w:val="29"/>
        </w:rPr>
        <w:t>ТЕРМИНЫ</w:t>
      </w:r>
    </w:p>
    <w:p w14:paraId="0000000D" w14:textId="77777777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целях настоящей Оферты нижеприведенные термины используются в следующем значении:</w:t>
      </w:r>
    </w:p>
    <w:p w14:paraId="0000000E" w14:textId="77777777" w:rsidR="00EB7BD1" w:rsidRDefault="0000000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«Оферта»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настоящий документ, Публичная Оферта, на осуществление сделки купли-продажи, по которому одна сторона (Интернет-магазин) обязуется передать Товар и/или оказать Услуги в собственность другой стороне (Покупателю), а Покупатель обязуется принять этот Товар и/или Услугу и уплатить за него установленную Интернет-магазином денежную сумму (цену).</w:t>
      </w:r>
    </w:p>
    <w:p w14:paraId="0000000F" w14:textId="77777777" w:rsidR="00EB7BD1" w:rsidRDefault="0000000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«Акцепт Оферты»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полное и безвозвратное принятие Оферты методом выполнения действий, отмеченных в части 4 данной Оферты. Акцепт Оферты предполагает Договор Оферты.</w:t>
      </w:r>
    </w:p>
    <w:p w14:paraId="00000010" w14:textId="77777777" w:rsidR="00EB7BD1" w:rsidRDefault="0000000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«Договор Оферты»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договор купли продажи, заключенный Покупателем и Интернет-магазином путем акцепта настоящего соглашения.</w:t>
      </w:r>
    </w:p>
    <w:p w14:paraId="00000011" w14:textId="0B56D83A" w:rsidR="00EB7BD1" w:rsidRPr="00BA1321" w:rsidRDefault="0000000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«Покупател</w:t>
      </w:r>
      <w:r w:rsidR="0079184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лицо, осуществившее Акцепт Оферты, размещающее заказ на Товары и/или Услуги через интернет-страницу по </w:t>
      </w:r>
      <w:hyperlink r:id="rId6" w:history="1">
        <w:r w:rsidR="00BA1321" w:rsidRPr="00BA132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https://true.fishing/shop</w:t>
        </w:r>
      </w:hyperlink>
      <w:r w:rsidR="00BA132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0000012" w14:textId="77777777" w:rsidR="00EB7BD1" w:rsidRDefault="0000000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«Интернет-магазин»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продавец Товаров и/или Услуг, осуществляющий продажу и доставку Покупателю.</w:t>
      </w:r>
    </w:p>
    <w:p w14:paraId="00000013" w14:textId="1DBA97D2" w:rsidR="00EB7BD1" w:rsidRDefault="0000000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«Товар»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A132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приобретаемый электронный </w:t>
      </w:r>
      <w:r w:rsidR="00883CC1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</w:t>
      </w:r>
      <w:r w:rsidR="00BA1321">
        <w:rPr>
          <w:rFonts w:ascii="Times New Roman" w:eastAsia="Times New Roman" w:hAnsi="Times New Roman" w:cs="Times New Roman"/>
          <w:sz w:val="24"/>
          <w:szCs w:val="24"/>
          <w:lang w:val="ru-RU"/>
        </w:rPr>
        <w:t>/игровая валюта</w:t>
      </w:r>
      <w:r w:rsidR="00883CC1">
        <w:rPr>
          <w:rFonts w:ascii="Times New Roman" w:eastAsia="Times New Roman" w:hAnsi="Times New Roman" w:cs="Times New Roman"/>
          <w:sz w:val="24"/>
          <w:szCs w:val="24"/>
          <w:lang w:val="ru-RU"/>
        </w:rPr>
        <w:t>/полная версия игры</w:t>
      </w:r>
      <w:r w:rsidR="00BA132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83CC1">
        <w:rPr>
          <w:rFonts w:ascii="Times New Roman" w:eastAsia="Times New Roman" w:hAnsi="Times New Roman" w:cs="Times New Roman"/>
          <w:sz w:val="24"/>
          <w:szCs w:val="24"/>
          <w:lang w:val="ru-RU"/>
        </w:rPr>
        <w:t>в приложении</w:t>
      </w:r>
      <w:r w:rsidR="00BA132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«Реальная рыбалка»</w:t>
      </w:r>
      <w:r w:rsidR="00883C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доступном для установки в магазинах приложений </w:t>
      </w:r>
      <w:r w:rsidR="00883CC1">
        <w:rPr>
          <w:rFonts w:ascii="Times New Roman" w:eastAsia="Times New Roman" w:hAnsi="Times New Roman" w:cs="Times New Roman"/>
          <w:sz w:val="24"/>
          <w:szCs w:val="24"/>
          <w:lang w:val="en-US"/>
        </w:rPr>
        <w:t>Google</w:t>
      </w:r>
      <w:r w:rsidR="00883CC1" w:rsidRPr="00883C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83CC1">
        <w:rPr>
          <w:rFonts w:ascii="Times New Roman" w:eastAsia="Times New Roman" w:hAnsi="Times New Roman" w:cs="Times New Roman"/>
          <w:sz w:val="24"/>
          <w:szCs w:val="24"/>
          <w:lang w:val="en-US"/>
        </w:rPr>
        <w:t>Play</w:t>
      </w:r>
      <w:r w:rsidR="00883C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883CC1">
        <w:rPr>
          <w:rFonts w:ascii="Times New Roman" w:eastAsia="Times New Roman" w:hAnsi="Times New Roman" w:cs="Times New Roman"/>
          <w:sz w:val="24"/>
          <w:szCs w:val="24"/>
          <w:lang w:val="en-US"/>
        </w:rPr>
        <w:t>Rustore</w:t>
      </w:r>
      <w:r w:rsidR="00883CC1" w:rsidRPr="00883C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83C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="00883CC1">
        <w:rPr>
          <w:rFonts w:ascii="Times New Roman" w:eastAsia="Times New Roman" w:hAnsi="Times New Roman" w:cs="Times New Roman"/>
          <w:sz w:val="24"/>
          <w:szCs w:val="24"/>
          <w:lang w:val="en-US"/>
        </w:rPr>
        <w:t>AppGallery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7F5DC6D4" w14:textId="784BC2C9" w:rsidR="003B7A2F" w:rsidRPr="003B7A2F" w:rsidRDefault="003B7A2F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«Аккаунт»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игровой аккаунт Покупателя в приложении «Реальная рыбалка»</w:t>
      </w:r>
    </w:p>
    <w:p w14:paraId="00000014" w14:textId="667E3866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настоящей Оферте могут быть использованы термины, не определенные в п.2.1. В этом случае толкование такого термина производится в соответствии с текстом настоящей Оферты. В случае отсутствия однозначного толкования термина в тексте Оферты следует руководствоваться толкованием термина: в первую очередь — на сайте Интернет</w:t>
      </w:r>
      <w:r w:rsidR="00883CC1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магазина, во вторую очередь — сложившимся в сети Интернет.</w:t>
      </w:r>
    </w:p>
    <w:p w14:paraId="00000015" w14:textId="77777777" w:rsidR="00EB7BD1" w:rsidRDefault="00000000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 ДОГОВОРА</w:t>
      </w:r>
    </w:p>
    <w:p w14:paraId="00000016" w14:textId="0549F2EC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Предметом настоящей оферты является реализация Покупателю Товаров и/или Услуг, в соответствии с условиями оферты и ценами, указанными по адресу </w:t>
      </w:r>
      <w:hyperlink r:id="rId7" w:history="1">
        <w:r w:rsidR="00883CC1" w:rsidRPr="00883CC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https://true.fishing/shop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а также осуществление Покупателем оплаты и приемки Товара и/или Услуг, в соответствии с условиями настоящего договора.</w:t>
      </w:r>
    </w:p>
    <w:p w14:paraId="00000017" w14:textId="77777777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Публичная Оферта является официальным документом и публикуются на сайте Интернет-магазина.</w:t>
      </w:r>
    </w:p>
    <w:p w14:paraId="00000018" w14:textId="77777777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Интернет-магазин имеет право изменять стоимость Товара и/или Услуг, условия данной Публичной Оферты и дополнения к публичной оферте без предварительного согласования с Покупателем, обеспечивая при этом публикацию внесенных условий на сайте Интернет-магазина, а также в общедоступном для ознакомления с этими документами месте, не менее чем за один день до их ввода в действие.</w:t>
      </w:r>
    </w:p>
    <w:p w14:paraId="00000019" w14:textId="77777777" w:rsidR="00EB7BD1" w:rsidRDefault="00000000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АКЦЕПТ ОФЕРТЫ И ЗАКЛЮЧЕНИЕ ДОГОВОРА ОФЕРТЫ</w:t>
      </w:r>
    </w:p>
    <w:p w14:paraId="0000001A" w14:textId="77777777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Покупатель производит Акцепт Оферты путем оплаты Товара и/или Услуги, что означает заключение договора розничной купли-продажи на условиях, изложенных в настоящей Оферте. Договор считается заключенным с момента выдачи Покупателю кассового или товарного чека либо иного документа, подтверждающего оплату Товара и/или Услуги (включая, но не ограничиваясь подтверждения банка о произведенной Покупателем оплате посредством банковской карты), или с момента получения Продавцом сообщения о намерении Покупателя приобрести Товар и/или Услугу.</w:t>
      </w:r>
    </w:p>
    <w:p w14:paraId="0000001B" w14:textId="77777777" w:rsidR="00EB7BD1" w:rsidRDefault="00000000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ОПИСАНИЕ УСЛУГ</w:t>
      </w:r>
    </w:p>
    <w:p w14:paraId="0000001C" w14:textId="77777777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Интернет-магазин является информационной системой для поиска, заказа и оплаты Товаров и/или Услуги Покупателем, предлагаемых Продавцом.</w:t>
      </w:r>
    </w:p>
    <w:p w14:paraId="0000001E" w14:textId="28D02713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получении Продавцом </w:t>
      </w:r>
      <w:r w:rsidR="00883CC1">
        <w:rPr>
          <w:rFonts w:ascii="Times New Roman" w:eastAsia="Times New Roman" w:hAnsi="Times New Roman" w:cs="Times New Roman"/>
          <w:sz w:val="24"/>
          <w:szCs w:val="24"/>
          <w:lang w:val="ru-RU"/>
        </w:rPr>
        <w:t>оплаты, Товар автоматически доставляется Покупателю.</w:t>
      </w:r>
    </w:p>
    <w:p w14:paraId="0000001F" w14:textId="75BCD698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Доставка Товара осуществляется </w:t>
      </w:r>
      <w:r w:rsidR="00883CC1">
        <w:rPr>
          <w:rFonts w:ascii="Times New Roman" w:eastAsia="Times New Roman" w:hAnsi="Times New Roman" w:cs="Times New Roman"/>
          <w:sz w:val="24"/>
          <w:szCs w:val="24"/>
          <w:lang w:val="ru-RU"/>
        </w:rPr>
        <w:t>во всех странах мира, кроме следующих:</w:t>
      </w:r>
      <w:r w:rsidR="00883CC1" w:rsidRPr="00883CC1">
        <w:rPr>
          <w:rFonts w:ascii="Times New Roman" w:eastAsia="Times New Roman" w:hAnsi="Times New Roman" w:cs="Times New Roman"/>
          <w:sz w:val="24"/>
          <w:szCs w:val="24"/>
        </w:rPr>
        <w:t> Азербайджан, Турция, Пакистан.</w:t>
      </w:r>
    </w:p>
    <w:p w14:paraId="00000023" w14:textId="77777777" w:rsidR="00EB7BD1" w:rsidRDefault="00000000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УСЛОВИЯ И ПОРЯДОК ПРЕДОСТАВЛЕНИЯ УСЛУГ</w:t>
      </w:r>
    </w:p>
    <w:p w14:paraId="00000024" w14:textId="671322E9" w:rsidR="00EB7BD1" w:rsidRDefault="00883CC1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Совершая покупку Товара в интернет-магазине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покупатель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подтверждает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ознакомление с настоящей офертой и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выражает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согласие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 ней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5" w14:textId="7422AB32" w:rsidR="00EB7BD1" w:rsidRDefault="003B7A2F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совершения покупки в интернет-магазине, Покупатель должен пройти авторизацию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адресу </w:t>
      </w:r>
      <w:hyperlink r:id="rId8" w:history="1">
        <w:r w:rsidRPr="00883CC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https://true.fishing/shop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используя свои логин и пароль от Аккаунта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6" w14:textId="77777777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Покупатель настоящим соглашается, что указанная информация, которая может содержать персональные данные Покупателя, используется в целях дальнейшего оформления и обработки заказов в Интернет-магазине и подразделениях Продавца. При размещении заказа Интернет-магазин и Продавец осуществляет обработку персональных данных в соответствии со ст. 6 Федерального закона N 152-ФЗ "О персональных данных". Продавец обязуется предпринять все предусмотренные действующим законодательством меры для надлежащей защиты полученных персональных данных и не передавать их третьим лицам, за исключением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случаев, когда передача данных необходима для выполнения Продавцом своих обязательств перед Покупателем для целей настоящего Договора.</w:t>
      </w:r>
    </w:p>
    <w:p w14:paraId="00000028" w14:textId="661F945A" w:rsidR="00EB7BD1" w:rsidRDefault="003B7A2F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Пройдя процедуру авторизации и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знакомившись с Перечнем Товаров и/или услуг, размещенным на сайте </w:t>
      </w:r>
      <w:hyperlink r:id="rId9" w:history="1">
        <w:r w:rsidR="006F5866" w:rsidRPr="00883CC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https://true.fishing/shop</w:t>
        </w:r>
      </w:hyperlink>
      <w:r w:rsidR="006F58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Интернет-магазина, выбрав вид Товаров и/или Услуг, Покупатель делает заказ.</w:t>
      </w:r>
    </w:p>
    <w:p w14:paraId="00000029" w14:textId="7A6B2B02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Товары считаются принятыми без претензий, а Услуги считаются оказанными надлежащим образом и в полном объеме, если в течение </w:t>
      </w:r>
      <w:r w:rsidR="003B7A2F">
        <w:rPr>
          <w:rFonts w:ascii="Times New Roman" w:eastAsia="Times New Roman" w:hAnsi="Times New Roman" w:cs="Times New Roman"/>
          <w:sz w:val="24"/>
          <w:szCs w:val="24"/>
          <w:lang w:val="ru-RU"/>
        </w:rPr>
        <w:t>24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момента </w:t>
      </w:r>
      <w:r w:rsidR="003B7A2F">
        <w:rPr>
          <w:rFonts w:ascii="Times New Roman" w:eastAsia="Times New Roman" w:hAnsi="Times New Roman" w:cs="Times New Roman"/>
          <w:sz w:val="24"/>
          <w:szCs w:val="24"/>
          <w:lang w:val="ru-RU"/>
        </w:rPr>
        <w:t>получения товара,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Покупатель не выставил письменную претензию на неиспользованный Товар и/или Услугу. В случае отсутствия письменной претензии, акт приемки-сдачи выполненных работ (услуг) считается подписанным, а Услуги, оказанными надлежащим образом.</w:t>
      </w:r>
    </w:p>
    <w:p w14:paraId="0000002A" w14:textId="77777777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Стороны после оказания Услуг по данному договору не имеют друг к другу никаких претензий.</w:t>
      </w:r>
    </w:p>
    <w:p w14:paraId="0000002B" w14:textId="77777777" w:rsidR="00EB7BD1" w:rsidRDefault="00000000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СТОИМОСТЬ УСЛУГ И ПОРЯДОК РАСЧЕТОВ ПО ДОГОВОРУ</w:t>
      </w:r>
    </w:p>
    <w:p w14:paraId="0000002C" w14:textId="2E7268E5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Стоимость доставки и способы оплаты приобретаемых Товаров и/или Услуг указаны в соответствующих разделах сайта </w:t>
      </w:r>
      <w:hyperlink r:id="rId10" w:history="1">
        <w:r w:rsidR="006F5866" w:rsidRPr="00883CC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https://true.fishing/shop</w:t>
        </w:r>
      </w:hyperlink>
      <w:r w:rsidR="006F58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Оформляя заказ, Покупатель соглашается, что извещен и согласен с оплатой стоимости Товаров и/или Услуг, а также со стоимостью доставки Товара.</w:t>
      </w:r>
    </w:p>
    <w:p w14:paraId="0000002D" w14:textId="09868501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Оплата производится Покупателем путем онлайн-оплаты на </w:t>
      </w:r>
      <w:hyperlink r:id="rId11" w:history="1">
        <w:r w:rsidR="006F5866" w:rsidRPr="00883CC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https://true.fishing/shop</w:t>
        </w:r>
      </w:hyperlink>
      <w:r w:rsidR="006F58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помощью </w:t>
      </w:r>
      <w:r w:rsidR="006F58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карты или </w:t>
      </w:r>
      <w:r>
        <w:rPr>
          <w:rFonts w:ascii="Times New Roman" w:eastAsia="Times New Roman" w:hAnsi="Times New Roman" w:cs="Times New Roman"/>
          <w:sz w:val="24"/>
          <w:szCs w:val="24"/>
        </w:rPr>
        <w:t>Системы быстрых платежей</w:t>
      </w:r>
      <w:r w:rsidR="006F586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000002F" w14:textId="01770EC4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Покупатель обязан оплатить стоимость принятых им Товаров и/или Услуг,</w:t>
      </w:r>
      <w:r w:rsidR="006F58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сумме, предъявленной на момент оплаты, включая все прилагаемые налоги.</w:t>
      </w:r>
    </w:p>
    <w:p w14:paraId="00000030" w14:textId="77777777" w:rsidR="00EB7BD1" w:rsidRDefault="00000000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ВОЗВРАТ ТОВАРА ИЛИ ДЕНЕЖНЫХ СРЕДСТВ</w:t>
      </w:r>
    </w:p>
    <w:p w14:paraId="00000031" w14:textId="2FCD4DCD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Покупатель</w:t>
      </w:r>
      <w:r w:rsidR="006F58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6F58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праве отказаться от </w:t>
      </w:r>
      <w:r w:rsidR="006F5866">
        <w:rPr>
          <w:rFonts w:ascii="Times New Roman" w:eastAsia="Times New Roman" w:hAnsi="Times New Roman" w:cs="Times New Roman"/>
          <w:sz w:val="24"/>
          <w:szCs w:val="24"/>
          <w:lang w:val="ru-RU"/>
        </w:rPr>
        <w:t>полученного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866">
        <w:rPr>
          <w:rFonts w:ascii="Times New Roman" w:eastAsia="Times New Roman" w:hAnsi="Times New Roman" w:cs="Times New Roman"/>
          <w:sz w:val="24"/>
          <w:szCs w:val="24"/>
          <w:lang w:val="ru-RU"/>
        </w:rPr>
        <w:t>в течении 24 часов после совершения покупки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6F58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таком случае, Товар будет изъят с игрового аккаунта Покупателя. </w:t>
      </w:r>
      <w:r>
        <w:rPr>
          <w:rFonts w:ascii="Times New Roman" w:eastAsia="Times New Roman" w:hAnsi="Times New Roman" w:cs="Times New Roman"/>
          <w:sz w:val="24"/>
          <w:szCs w:val="24"/>
        </w:rPr>
        <w:t>При оплате банковской картой возврат денежных средств осуществляется на ту карту, с которой был произведен платеж или на иную карту или банковский счет, указанные Покупателем в письменной форме.</w:t>
      </w:r>
    </w:p>
    <w:p w14:paraId="00000032" w14:textId="06E826F6" w:rsidR="00EB7BD1" w:rsidRPr="00C7194A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Покупатель по согласованию с Продавцом имеет право осуществить изменение заказа. Такое изменение должно производиться не позднее чем </w:t>
      </w:r>
      <w:r w:rsidR="006F5866">
        <w:rPr>
          <w:rFonts w:ascii="Times New Roman" w:eastAsia="Times New Roman" w:hAnsi="Times New Roman" w:cs="Times New Roman"/>
          <w:sz w:val="24"/>
          <w:szCs w:val="24"/>
          <w:lang w:val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24 часа</w:t>
      </w:r>
      <w:r w:rsidR="006F58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после получения Товара. </w:t>
      </w:r>
      <w:r>
        <w:rPr>
          <w:rFonts w:ascii="Times New Roman" w:eastAsia="Times New Roman" w:hAnsi="Times New Roman" w:cs="Times New Roman"/>
          <w:sz w:val="24"/>
          <w:szCs w:val="24"/>
        </w:rPr>
        <w:t>При этом если оплата производилась безналичным расчетом, Продавец осуществляет корректировку оплаты путем возврата части денежных средств на расчетный счет Покупателя либо выставления требования о дополнительной оплате.</w:t>
      </w:r>
    </w:p>
    <w:p w14:paraId="40B4AA72" w14:textId="014A864F" w:rsidR="00C7194A" w:rsidRDefault="00C7194A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случае блокировки Аккаунта из-за нарушения правил игры «Реальная рыбалка», размещённых по адресу </w:t>
      </w:r>
      <w:hyperlink r:id="rId12" w:history="1">
        <w:r w:rsidRPr="00C7194A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https://andromeda-coders.ru/viewtopic.php?t=643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возврат денежных средств не производится.</w:t>
      </w:r>
    </w:p>
    <w:p w14:paraId="00000037" w14:textId="150D1835" w:rsidR="00EB7BD1" w:rsidRPr="006F5866" w:rsidRDefault="00000000" w:rsidP="006F5866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УСЛОВИЯ ИСПОЛЬЗОВАНИЯ МАТЕРИАЛОВ, РАЗМЕЩЕННЫХ В ИНТЕРНЕТ-МАГАЗИНЕ</w:t>
      </w:r>
      <w:r w:rsidRPr="006F586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38" w14:textId="77777777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Интернет-магазину принадлежат исключительные права на использование содержания Интернет-магазина (в том числе, право на подбор, расположение, систематизацию и преобразование данных, содержащихся в Интернет-магазине, а также на исходные данные и материалы), кроме случаев, отдельно отмеченных в содержании опубликованных на сайте материалов.</w:t>
      </w:r>
    </w:p>
    <w:p w14:paraId="00000039" w14:textId="77777777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Покупатель, а также любое лицо, посетившее сайт Интернет-магазина, не имеет права вносить изменения, публиковать, передавать третьим лицам, участвовать в продаже или уступке, создавать производные продукты или иным образом использовать, частично или полностью, содержание Интернет-магазина. Организация, сбор, компиляция, магнитный перевод, цифровое преобразование и другие действия, связанные с использованием материалов, а также копирование, перераспределение, использование или публикация информации, составляющей содержание Интернет-магазина, полностью либо частично запрещено без согласования с Интернет-магазином.</w:t>
      </w:r>
    </w:p>
    <w:p w14:paraId="00000041" w14:textId="77777777" w:rsidR="00EB7BD1" w:rsidRDefault="00000000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ОБЯЗАННОСТИ СТОРОН</w:t>
      </w:r>
    </w:p>
    <w:p w14:paraId="00000042" w14:textId="20221404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Интернет-</w:t>
      </w:r>
      <w:r w:rsidR="006F5866">
        <w:rPr>
          <w:rFonts w:ascii="Times New Roman" w:eastAsia="Times New Roman" w:hAnsi="Times New Roman" w:cs="Times New Roman"/>
          <w:b/>
          <w:sz w:val="24"/>
          <w:szCs w:val="24"/>
        </w:rPr>
        <w:t>магазин обязуется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0000043" w14:textId="77777777" w:rsidR="00EB7BD1" w:rsidRDefault="00000000">
      <w:pPr>
        <w:numPr>
          <w:ilvl w:val="2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Обеспечить принятия заказа, принятие оплаты и доставку в соответствии с настоящим Договором Оферты;</w:t>
      </w:r>
    </w:p>
    <w:p w14:paraId="00000044" w14:textId="22D692D0" w:rsidR="00EB7BD1" w:rsidRDefault="00000000">
      <w:pPr>
        <w:numPr>
          <w:ilvl w:val="2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Доставить </w:t>
      </w:r>
      <w:r w:rsidR="006F5866">
        <w:rPr>
          <w:rFonts w:ascii="Times New Roman" w:eastAsia="Times New Roman" w:hAnsi="Times New Roman" w:cs="Times New Roman"/>
          <w:sz w:val="24"/>
          <w:szCs w:val="24"/>
          <w:lang w:val="ru-RU"/>
        </w:rPr>
        <w:t>Товар на игровой аккаунт Покупателя в приложении «Реальная рыбалка»</w:t>
      </w:r>
    </w:p>
    <w:p w14:paraId="00000045" w14:textId="77777777" w:rsidR="00EB7BD1" w:rsidRDefault="00000000">
      <w:pPr>
        <w:numPr>
          <w:ilvl w:val="2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Исполнять указания Покупателя о порядке оказания услуг по настоящему Договору, согласованные сторонами;</w:t>
      </w:r>
    </w:p>
    <w:p w14:paraId="00000046" w14:textId="77777777" w:rsidR="00EB7BD1" w:rsidRDefault="00000000">
      <w:pPr>
        <w:numPr>
          <w:ilvl w:val="2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Сохранять конфиденциальность информации Покупателя, за исключением случаев, предусмотренных действующим законодательством Российской Федерации;</w:t>
      </w:r>
    </w:p>
    <w:p w14:paraId="00000047" w14:textId="77777777" w:rsidR="00EB7BD1" w:rsidRDefault="00000000">
      <w:pPr>
        <w:numPr>
          <w:ilvl w:val="2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Предоставлять качественные услуги. Принимать своевременные меры по предупреждению и регулированию нарушения качества предоставляемых услуг. Своевременно информировать Покупателя об изменениях в структуре услуг, оказываемых по настоящему договору и условиях их оказания.</w:t>
      </w:r>
    </w:p>
    <w:p w14:paraId="00000048" w14:textId="77777777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Интернет-магазин вправе:</w:t>
      </w:r>
    </w:p>
    <w:p w14:paraId="0000004B" w14:textId="77777777" w:rsidR="00EB7BD1" w:rsidRDefault="00000000">
      <w:pPr>
        <w:numPr>
          <w:ilvl w:val="2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Получать разъяснения и дополнительную информацию по возникшим в ходе оказания услуг вопросам;</w:t>
      </w:r>
    </w:p>
    <w:p w14:paraId="0000004C" w14:textId="01141E62" w:rsidR="00EB7BD1" w:rsidRDefault="00000000">
      <w:pPr>
        <w:numPr>
          <w:ilvl w:val="2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одностороннем порядке расторгнуть настоящий договор в случае неисполнения Покупателем </w:t>
      </w:r>
      <w:r w:rsidR="00AE4B03">
        <w:rPr>
          <w:rFonts w:ascii="Times New Roman" w:eastAsia="Times New Roman" w:hAnsi="Times New Roman" w:cs="Times New Roman"/>
          <w:sz w:val="24"/>
          <w:szCs w:val="24"/>
        </w:rPr>
        <w:t>обязанностей,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предусмотренных пунктом №6.2. (о своевременной оплате услуг);</w:t>
      </w:r>
    </w:p>
    <w:p w14:paraId="0000004D" w14:textId="77777777" w:rsidR="00EB7BD1" w:rsidRDefault="00000000">
      <w:pPr>
        <w:numPr>
          <w:ilvl w:val="2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Передать свои полномочия в части исполнения настоящей оферты третьим лицам без предварительного уведомления собственно самого Покупателя и согласования с последним этого действия.</w:t>
      </w:r>
    </w:p>
    <w:p w14:paraId="0000004E" w14:textId="77777777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Покупатель обязуется:</w:t>
      </w:r>
    </w:p>
    <w:p w14:paraId="0000004F" w14:textId="77777777" w:rsidR="00EB7BD1" w:rsidRDefault="00000000">
      <w:pPr>
        <w:numPr>
          <w:ilvl w:val="2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Своевременно, в соответствии с условиями настоящей Оферты, оплачивать Услуги Интернет-магазина по договору Оферты;</w:t>
      </w:r>
    </w:p>
    <w:p w14:paraId="00000050" w14:textId="77777777" w:rsidR="00EB7BD1" w:rsidRDefault="00000000">
      <w:pPr>
        <w:numPr>
          <w:ilvl w:val="2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Выполнять все требования, изложенные в настоящей Оферте, возникающие в процессе оказания услуг вопросы и давать необходимую информацию.</w:t>
      </w:r>
    </w:p>
    <w:p w14:paraId="00000051" w14:textId="77777777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Покупатель вправе:</w:t>
      </w:r>
    </w:p>
    <w:p w14:paraId="00000052" w14:textId="77777777" w:rsidR="00EB7BD1" w:rsidRDefault="00000000">
      <w:pPr>
        <w:numPr>
          <w:ilvl w:val="2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Получать Товар и/или Услуги в соответствии с условиями настоящей оферты;</w:t>
      </w:r>
    </w:p>
    <w:p w14:paraId="00000053" w14:textId="77777777" w:rsidR="00EB7BD1" w:rsidRDefault="00000000">
      <w:pPr>
        <w:numPr>
          <w:ilvl w:val="2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Получать необходимую и достоверную информацию о работе Интернет-магазина и оказываемых им услугах;</w:t>
      </w:r>
    </w:p>
    <w:p w14:paraId="00000054" w14:textId="77777777" w:rsidR="00EB7BD1" w:rsidRDefault="00000000">
      <w:pPr>
        <w:numPr>
          <w:ilvl w:val="2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Покупатель вправе направлять Интернет-магазину свои мнения, предложения и рекомендации;</w:t>
      </w:r>
    </w:p>
    <w:p w14:paraId="00000055" w14:textId="77777777" w:rsidR="00EB7BD1" w:rsidRDefault="00000000">
      <w:pPr>
        <w:numPr>
          <w:ilvl w:val="2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любое время проверять ход исполнения настоящего Договора, не вмешиваясь при этом в хозяйственную деятельность Интернет-магазина.</w:t>
      </w:r>
    </w:p>
    <w:p w14:paraId="00000056" w14:textId="77777777" w:rsidR="00EB7BD1" w:rsidRDefault="00000000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ОТВЕТСТВЕННОСТЬ СТОРОН</w:t>
      </w:r>
    </w:p>
    <w:p w14:paraId="00000057" w14:textId="77777777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Интернет-магазин не несет ответственности за вред, причиненный деятельности Покупателю или лиц, которых он представляет, в случае ненадлежащего исполнения им обязательств по настоящему договору, нарушения требований сотрудников Интернет-магазина.</w:t>
      </w:r>
    </w:p>
    <w:p w14:paraId="00000058" w14:textId="77777777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Оплачивая Услуги Интернет-магазина по договору Оферты, Покупатель соглашается с условиями данного договора и с тем, что он не вправе требовать от Интернет-магазина какой-либо компенсации морального, материального вреда или вреда, причиненного Покупателю как в течение срока действия настоящего Договора, так и по истечении срока его действия, за исключением случаев, прямо предусмотренных настоящим законодательством.</w:t>
      </w:r>
    </w:p>
    <w:p w14:paraId="00000059" w14:textId="77777777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Интернет-магазин ни при каких обстоятельствах не несет никакой ответственности по Договору Оферты за:</w:t>
      </w:r>
    </w:p>
    <w:p w14:paraId="0000005A" w14:textId="77777777" w:rsidR="00EB7BD1" w:rsidRDefault="00000000">
      <w:pPr>
        <w:spacing w:line="360" w:lineRule="auto"/>
        <w:ind w:left="1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какие-либо действия и/или бездействия, являющиеся прямым или косвенным результатом действий/бездействий каких-либо третьих сторон, не привлеченных Интернет-магазином.</w:t>
      </w:r>
    </w:p>
    <w:p w14:paraId="0000005B" w14:textId="77777777" w:rsidR="00EB7BD1" w:rsidRDefault="00000000">
      <w:pPr>
        <w:spacing w:line="360" w:lineRule="auto"/>
        <w:ind w:left="1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какие-либо косвенные убытки и/или упущенную выгоду Покупателя и/или третьих сторон вне зависимости от того, мог Интернет-магазин предвидеть возможность таких убытков или нет.</w:t>
      </w:r>
    </w:p>
    <w:p w14:paraId="0000005C" w14:textId="77777777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Договор Оферты, его заключение и исполнение регулируется в соответствии с действующим законодательством Российской Федерации.</w:t>
      </w:r>
    </w:p>
    <w:p w14:paraId="0000005D" w14:textId="77777777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ненадлежащего исполнения Договора одной из сторон, повлекшего неблагоприятные последствия для другой стороны, ответственность наступает согласно действующему законодательству Российской Федерации.</w:t>
      </w:r>
    </w:p>
    <w:p w14:paraId="0000005E" w14:textId="77777777" w:rsidR="00EB7BD1" w:rsidRDefault="00000000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КОНФИДЕНЦИАЛЬНОСТЬ</w:t>
      </w:r>
    </w:p>
    <w:p w14:paraId="0000005F" w14:textId="77777777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Стороны обязуются без обоюдного согласия не передавать третьим лицам, либо использовать иным способом, не предусмотренным условиями договора, организационно-технологическую, коммерческую, финансовую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 иную информацию, составляющую коммерческую тайну для любой из Сторон при условии, что такая информация имеет действительную или потенциальную коммерческую ценность в силу ее неизвестности третьим лицам.</w:t>
      </w:r>
    </w:p>
    <w:p w14:paraId="00000060" w14:textId="77777777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охраны конфиденциальной информации устанавливается Сторонами не менее одного года со дня окончания действия договора Оферты.</w:t>
      </w:r>
    </w:p>
    <w:p w14:paraId="00000061" w14:textId="77777777" w:rsidR="00EB7BD1" w:rsidRDefault="00000000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ПРОЧИЕ УСЛОВИЯ</w:t>
      </w:r>
    </w:p>
    <w:p w14:paraId="00000062" w14:textId="77777777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Любые уведомления по договору Оферты могут направляться одной Стороной другой Стороне: по электронной почте на адрес электронной почты Покупателя, указанного им при заказе обслуживания,, указанной в конце настоящей Оферты в случае, если получателем является Покупатель, на адрес электронной почты Интернет-магазина, указанный в конце настоящей Оферты, с адреса электронной почты Покупателя, указанного им при обращении.</w:t>
      </w:r>
    </w:p>
    <w:p w14:paraId="00000063" w14:textId="77777777" w:rsidR="00EB7BD1" w:rsidRDefault="00000000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Договор Оферты представляет собой полную договоренность между Интернет-магазином и Покупателем. Интернет-магазин не принимает на себя никаких условий и обязательств в отношении предмета Оферты, за исключением указанных в Оферте, которыми регулируется исполнение договора Оферты, за исключением случая, когда такие условия или обязательства зафиксированы в письменном виде и подписаны уполномоченными представителями Интернет-магазина и Покупателя. В случае если какие-либо условия Приложений или Дополнительных Соглашений к договору Оферты противоречат условиям Оферты, положения Оферты будут преобладать.</w:t>
      </w:r>
    </w:p>
    <w:p w14:paraId="00000064" w14:textId="77777777" w:rsidR="00EB7BD1" w:rsidRDefault="00EB7BD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5" w14:textId="77777777" w:rsidR="00EB7BD1" w:rsidRDefault="00EB7BD1">
      <w:pPr>
        <w:spacing w:after="4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6" w14:textId="77777777" w:rsidR="00EB7BD1" w:rsidRPr="007A4E04" w:rsidRDefault="00000000">
      <w:pPr>
        <w:spacing w:line="36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91848">
        <w:rPr>
          <w:rFonts w:ascii="Times New Roman" w:eastAsia="Times New Roman" w:hAnsi="Times New Roman" w:cs="Times New Roman"/>
        </w:rPr>
        <w:t>АДРЕСА И БАНКОВСКИЕ РЕКВИЗИТЫ СТОРОН</w:t>
      </w:r>
    </w:p>
    <w:p w14:paraId="7A6414CA" w14:textId="793DC7F9" w:rsidR="00791848" w:rsidRDefault="00791848" w:rsidP="00791848">
      <w:pPr>
        <w:spacing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Полное наименование: 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ИП </w:t>
      </w:r>
      <w:r>
        <w:rPr>
          <w:rFonts w:ascii="Times New Roman" w:eastAsia="Times New Roman" w:hAnsi="Times New Roman" w:cs="Times New Roman"/>
          <w:sz w:val="24"/>
        </w:rPr>
        <w:t>Давыдов Роман Александрович</w:t>
      </w:r>
    </w:p>
    <w:p w14:paraId="6C7E7C8C" w14:textId="77777777" w:rsidR="00791848" w:rsidRDefault="00791848" w:rsidP="00791848">
      <w:pPr>
        <w:spacing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ИНН: 381206448904</w:t>
      </w:r>
    </w:p>
    <w:p w14:paraId="4B7CE7BE" w14:textId="77777777" w:rsidR="00791848" w:rsidRDefault="00791848" w:rsidP="00791848">
      <w:pPr>
        <w:spacing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ОГРН/ОГРНИП: 320385000000672</w:t>
      </w:r>
    </w:p>
    <w:p w14:paraId="6F2FE202" w14:textId="10521FD8" w:rsidR="00791848" w:rsidRPr="007A4E04" w:rsidRDefault="00791848" w:rsidP="00791848">
      <w:pPr>
        <w:spacing w:line="259" w:lineRule="auto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</w:rPr>
        <w:t xml:space="preserve">Контактный e-mail: </w:t>
      </w:r>
      <w:hyperlink r:id="rId13" w:history="1">
        <w:r w:rsidRPr="00222855">
          <w:rPr>
            <w:rStyle w:val="a5"/>
            <w:rFonts w:ascii="Times New Roman" w:eastAsia="Times New Roman" w:hAnsi="Times New Roman" w:cs="Times New Roman"/>
            <w:sz w:val="24"/>
          </w:rPr>
          <w:t>andromeda.coders@gmail.com</w:t>
        </w:r>
      </w:hyperlink>
    </w:p>
    <w:p w14:paraId="1A3A0776" w14:textId="77777777" w:rsidR="00791848" w:rsidRPr="007A4E04" w:rsidRDefault="00791848" w:rsidP="00791848">
      <w:pPr>
        <w:spacing w:line="259" w:lineRule="auto"/>
        <w:rPr>
          <w:rFonts w:ascii="Times New Roman" w:eastAsia="Times New Roman" w:hAnsi="Times New Roman" w:cs="Times New Roman"/>
          <w:sz w:val="24"/>
          <w:lang w:val="ru-RU"/>
        </w:rPr>
      </w:pPr>
    </w:p>
    <w:p w14:paraId="387406E9" w14:textId="2318F039" w:rsidR="00791848" w:rsidRPr="00791848" w:rsidRDefault="00791848" w:rsidP="00791848">
      <w:pPr>
        <w:spacing w:line="259" w:lineRule="auto"/>
        <w:rPr>
          <w:rFonts w:ascii="Times New Roman" w:eastAsia="Times New Roman" w:hAnsi="Times New Roman" w:cs="Times New Roman"/>
          <w:lang w:val="ru-RU"/>
        </w:rPr>
      </w:pPr>
      <w:r w:rsidRPr="00791848">
        <w:rPr>
          <w:rFonts w:ascii="Times New Roman" w:eastAsia="Times New Roman" w:hAnsi="Times New Roman" w:cs="Times New Roman"/>
        </w:rPr>
        <w:lastRenderedPageBreak/>
        <w:t>Филиал "ЦЕНТРАЛЬНЫЙ" Банка ВТБ ПАО Г. МОСКВА</w:t>
      </w:r>
      <w:r w:rsidRPr="00791848">
        <w:rPr>
          <w:rFonts w:ascii="Times New Roman" w:eastAsia="Times New Roman" w:hAnsi="Times New Roman" w:cs="Times New Roman"/>
        </w:rPr>
        <w:br/>
        <w:t>БИК Банка: 044525411</w:t>
      </w:r>
      <w:r w:rsidRPr="00791848">
        <w:rPr>
          <w:rFonts w:ascii="Times New Roman" w:eastAsia="Times New Roman" w:hAnsi="Times New Roman" w:cs="Times New Roman"/>
        </w:rPr>
        <w:br/>
        <w:t>Корр. счёт: 30101810145250000411</w:t>
      </w:r>
      <w:r w:rsidRPr="00791848">
        <w:rPr>
          <w:rFonts w:ascii="Times New Roman" w:eastAsia="Times New Roman" w:hAnsi="Times New Roman" w:cs="Times New Roman"/>
        </w:rPr>
        <w:br/>
        <w:t>Расчётный счёт: 40802810520110000981</w:t>
      </w:r>
    </w:p>
    <w:p w14:paraId="00000072" w14:textId="77777777" w:rsidR="00EB7BD1" w:rsidRDefault="00EB7BD1">
      <w:pPr>
        <w:jc w:val="both"/>
        <w:rPr>
          <w:rFonts w:ascii="Times New Roman" w:eastAsia="Times New Roman" w:hAnsi="Times New Roman" w:cs="Times New Roman"/>
        </w:rPr>
      </w:pPr>
    </w:p>
    <w:sectPr w:rsidR="00EB7BD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63093F"/>
    <w:multiLevelType w:val="multilevel"/>
    <w:tmpl w:val="B9D6FCEA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sz w:val="22"/>
        <w:szCs w:val="22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rFonts w:ascii="Arial" w:eastAsia="Arial" w:hAnsi="Arial" w:cs="Arial"/>
        <w:b/>
        <w:sz w:val="22"/>
        <w:szCs w:val="22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 w16cid:durableId="104429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BD1"/>
    <w:rsid w:val="003B7A2F"/>
    <w:rsid w:val="004F1BB6"/>
    <w:rsid w:val="005803DD"/>
    <w:rsid w:val="00656C09"/>
    <w:rsid w:val="006F5866"/>
    <w:rsid w:val="00791848"/>
    <w:rsid w:val="007A4E04"/>
    <w:rsid w:val="00883CC1"/>
    <w:rsid w:val="00A10F8B"/>
    <w:rsid w:val="00AE4B03"/>
    <w:rsid w:val="00BA1321"/>
    <w:rsid w:val="00C7194A"/>
    <w:rsid w:val="00EB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65404"/>
  <w15:docId w15:val="{8EAACD05-701C-499C-819F-69054181D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BA1321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A1321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BA132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e.fishing/shop" TargetMode="External"/><Relationship Id="rId13" Type="http://schemas.openxmlformats.org/officeDocument/2006/relationships/hyperlink" Target="mailto:andromeda.coders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true.fishing/shop" TargetMode="External"/><Relationship Id="rId12" Type="http://schemas.openxmlformats.org/officeDocument/2006/relationships/hyperlink" Target="https://andromeda-coders.ru/viewtopic.php?t=64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rue.fishing/shop" TargetMode="External"/><Relationship Id="rId11" Type="http://schemas.openxmlformats.org/officeDocument/2006/relationships/hyperlink" Target="https://true.fishing/sho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rue.fishing/sho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rue.fishing/sho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1425F-9293-472D-9EC3-A689C2A86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2147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Roman Davydov</cp:lastModifiedBy>
  <cp:revision>9</cp:revision>
  <dcterms:created xsi:type="dcterms:W3CDTF">2024-12-18T07:14:00Z</dcterms:created>
  <dcterms:modified xsi:type="dcterms:W3CDTF">2024-12-18T08:45:00Z</dcterms:modified>
</cp:coreProperties>
</file>